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EA" w:rsidRDefault="00752BEA" w:rsidP="00D90D17">
      <w:pPr>
        <w:rPr>
          <w:b/>
          <w:sz w:val="28"/>
          <w:szCs w:val="28"/>
        </w:rPr>
      </w:pPr>
    </w:p>
    <w:p w:rsidR="00D90D17" w:rsidRPr="000E4E25" w:rsidRDefault="00D90D17" w:rsidP="00D90D17">
      <w:pPr>
        <w:pStyle w:val="5"/>
        <w:tabs>
          <w:tab w:val="left" w:pos="0"/>
        </w:tabs>
        <w:jc w:val="center"/>
        <w:rPr>
          <w:b/>
          <w:bCs/>
          <w:spacing w:val="20"/>
          <w:sz w:val="28"/>
          <w:szCs w:val="28"/>
        </w:rPr>
      </w:pPr>
      <w:r w:rsidRPr="000E4E25">
        <w:rPr>
          <w:b/>
          <w:bCs/>
          <w:spacing w:val="20"/>
          <w:sz w:val="28"/>
          <w:szCs w:val="28"/>
        </w:rPr>
        <w:t>РОССИЙСКАЯ ФЕДЕРАЦИЯ</w:t>
      </w:r>
    </w:p>
    <w:p w:rsidR="00D90D17" w:rsidRPr="000E4E25" w:rsidRDefault="00D90D17" w:rsidP="00D90D17">
      <w:pPr>
        <w:pStyle w:val="5"/>
        <w:tabs>
          <w:tab w:val="left" w:pos="0"/>
        </w:tabs>
        <w:jc w:val="center"/>
        <w:rPr>
          <w:b/>
          <w:bCs/>
          <w:spacing w:val="20"/>
          <w:sz w:val="26"/>
          <w:szCs w:val="26"/>
        </w:rPr>
      </w:pPr>
      <w:r w:rsidRPr="00677CA6">
        <w:rPr>
          <w:b/>
          <w:bCs/>
          <w:spacing w:val="20"/>
          <w:sz w:val="26"/>
          <w:szCs w:val="26"/>
        </w:rPr>
        <w:t>АДМИНИСТРАЦИЯ</w:t>
      </w:r>
      <w:r>
        <w:rPr>
          <w:b/>
          <w:bCs/>
          <w:spacing w:val="20"/>
          <w:sz w:val="26"/>
          <w:szCs w:val="26"/>
        </w:rPr>
        <w:t xml:space="preserve"> КУРОЧКИНСКОГО СЕЛЬСОВЕТА </w:t>
      </w:r>
      <w:r w:rsidRPr="00677CA6">
        <w:rPr>
          <w:b/>
          <w:bCs/>
          <w:spacing w:val="20"/>
          <w:sz w:val="26"/>
          <w:szCs w:val="26"/>
        </w:rPr>
        <w:t>ТАЛЬМЕНСКОГО РАЙОНА АЛТАЙСКОГО КРАЯ</w:t>
      </w:r>
      <w:r w:rsidRPr="00677CA6">
        <w:rPr>
          <w:b/>
          <w:bCs/>
          <w:spacing w:val="14"/>
          <w:sz w:val="26"/>
          <w:szCs w:val="26"/>
        </w:rPr>
        <w:t xml:space="preserve">  </w:t>
      </w:r>
    </w:p>
    <w:p w:rsidR="00D90D17" w:rsidRPr="00677CA6" w:rsidRDefault="00D90D17" w:rsidP="00D90D17">
      <w:pPr>
        <w:jc w:val="center"/>
        <w:rPr>
          <w:b/>
          <w:bCs/>
          <w:sz w:val="36"/>
          <w:szCs w:val="36"/>
        </w:rPr>
      </w:pPr>
    </w:p>
    <w:p w:rsidR="00D90D17" w:rsidRPr="00D90D17" w:rsidRDefault="00D90D17" w:rsidP="00D90D17">
      <w:pPr>
        <w:pStyle w:val="6"/>
        <w:tabs>
          <w:tab w:val="left" w:pos="0"/>
        </w:tabs>
        <w:spacing w:before="0"/>
        <w:jc w:val="center"/>
        <w:rPr>
          <w:b/>
          <w:bCs/>
          <w:spacing w:val="84"/>
          <w:sz w:val="36"/>
          <w:szCs w:val="36"/>
        </w:rPr>
      </w:pPr>
      <w:r w:rsidRPr="000F70DA">
        <w:rPr>
          <w:b/>
          <w:bCs/>
          <w:spacing w:val="84"/>
          <w:sz w:val="36"/>
          <w:szCs w:val="36"/>
        </w:rPr>
        <w:t>ПОСТАНОВЛЕНИЕ</w:t>
      </w:r>
      <w:r>
        <w:rPr>
          <w:b/>
          <w:bCs/>
          <w:spacing w:val="20"/>
          <w:sz w:val="32"/>
          <w:szCs w:val="32"/>
        </w:rPr>
        <w:t xml:space="preserve">                            </w:t>
      </w:r>
    </w:p>
    <w:p w:rsidR="00D90D17" w:rsidRPr="000F70DA" w:rsidRDefault="00D90D17" w:rsidP="00D90D17"/>
    <w:p w:rsidR="00D90D17" w:rsidRPr="00BE55C8" w:rsidRDefault="00D90D17" w:rsidP="00D90D17">
      <w:pPr>
        <w:rPr>
          <w:sz w:val="28"/>
          <w:szCs w:val="28"/>
        </w:rPr>
      </w:pPr>
      <w:r>
        <w:rPr>
          <w:sz w:val="28"/>
          <w:szCs w:val="28"/>
        </w:rPr>
        <w:t>09.12. 2019</w:t>
      </w:r>
      <w:r w:rsidRPr="00BE55C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BE55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BE55C8">
        <w:rPr>
          <w:sz w:val="28"/>
          <w:szCs w:val="28"/>
        </w:rPr>
        <w:t xml:space="preserve">№ </w:t>
      </w:r>
      <w:r w:rsidR="00092A29">
        <w:rPr>
          <w:sz w:val="28"/>
          <w:szCs w:val="28"/>
        </w:rPr>
        <w:t xml:space="preserve"> 22</w:t>
      </w:r>
    </w:p>
    <w:p w:rsidR="00D90D17" w:rsidRDefault="00D90D17" w:rsidP="00D90D17">
      <w:r>
        <w:t xml:space="preserve">                                                                 </w:t>
      </w:r>
      <w:r>
        <w:rPr>
          <w:sz w:val="28"/>
          <w:szCs w:val="28"/>
        </w:rPr>
        <w:t>с. Курочкино</w:t>
      </w:r>
    </w:p>
    <w:p w:rsidR="00D90D17" w:rsidRPr="00677CA6" w:rsidRDefault="00D90D17" w:rsidP="00D90D17"/>
    <w:tbl>
      <w:tblPr>
        <w:tblW w:w="43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</w:tblGrid>
      <w:tr w:rsidR="00D90D17" w:rsidRPr="000107C8" w:rsidTr="00D90D17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17" w:rsidRPr="000107C8" w:rsidRDefault="00D90D17" w:rsidP="00D90D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97069F">
              <w:rPr>
                <w:sz w:val="28"/>
                <w:szCs w:val="28"/>
              </w:rPr>
              <w:t xml:space="preserve"> утверждении Плана правотворческой деятельности</w:t>
            </w:r>
            <w:r>
              <w:rPr>
                <w:sz w:val="28"/>
                <w:szCs w:val="28"/>
              </w:rPr>
              <w:t xml:space="preserve"> на 2020 год представительного и исполнительного органа А</w:t>
            </w:r>
            <w:r w:rsidRPr="0097069F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Курочкинского </w:t>
            </w:r>
            <w:r w:rsidRPr="0097069F">
              <w:rPr>
                <w:sz w:val="28"/>
                <w:szCs w:val="28"/>
              </w:rPr>
              <w:t xml:space="preserve">сельсовета </w:t>
            </w:r>
            <w:r>
              <w:rPr>
                <w:sz w:val="28"/>
                <w:szCs w:val="28"/>
              </w:rPr>
              <w:t>Тальменского</w:t>
            </w:r>
            <w:r w:rsidRPr="0097069F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Алтайского края</w:t>
            </w:r>
          </w:p>
        </w:tc>
      </w:tr>
    </w:tbl>
    <w:p w:rsidR="007A0AFC" w:rsidRDefault="007A0AFC" w:rsidP="007A0AFC">
      <w:pPr>
        <w:jc w:val="center"/>
        <w:rPr>
          <w:sz w:val="28"/>
          <w:szCs w:val="28"/>
        </w:rPr>
      </w:pPr>
    </w:p>
    <w:p w:rsidR="002D1967" w:rsidRPr="002D1967" w:rsidRDefault="002D1967" w:rsidP="002D196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D1967">
        <w:rPr>
          <w:color w:val="000000"/>
          <w:sz w:val="28"/>
          <w:szCs w:val="28"/>
        </w:rPr>
        <w:t>В соответствии с Федеральным законом от 06.10.2003 № 131-ФЗ, Уставом</w:t>
      </w:r>
      <w:r w:rsidR="00D90D17">
        <w:rPr>
          <w:color w:val="000000"/>
          <w:sz w:val="28"/>
          <w:szCs w:val="28"/>
        </w:rPr>
        <w:t xml:space="preserve"> Курочкинского сельсовета</w:t>
      </w:r>
      <w:r w:rsidRPr="002D1967">
        <w:rPr>
          <w:color w:val="000000"/>
          <w:sz w:val="28"/>
          <w:szCs w:val="28"/>
        </w:rPr>
        <w:t>,</w:t>
      </w:r>
    </w:p>
    <w:p w:rsidR="0097069F" w:rsidRPr="0097069F" w:rsidRDefault="0097069F" w:rsidP="002D1967">
      <w:pPr>
        <w:ind w:right="355" w:firstLine="567"/>
        <w:jc w:val="both"/>
        <w:rPr>
          <w:sz w:val="28"/>
          <w:szCs w:val="28"/>
        </w:rPr>
      </w:pPr>
      <w:r w:rsidRPr="0097069F">
        <w:rPr>
          <w:sz w:val="28"/>
          <w:szCs w:val="28"/>
        </w:rPr>
        <w:t>ПОСТАНОВЛЯЮ:</w:t>
      </w:r>
    </w:p>
    <w:p w:rsidR="0097069F" w:rsidRPr="0097069F" w:rsidRDefault="0097069F" w:rsidP="00D571CE">
      <w:pPr>
        <w:ind w:right="355" w:firstLine="709"/>
        <w:jc w:val="both"/>
        <w:rPr>
          <w:sz w:val="28"/>
          <w:szCs w:val="28"/>
        </w:rPr>
      </w:pPr>
      <w:r w:rsidRPr="0097069F">
        <w:rPr>
          <w:sz w:val="28"/>
          <w:szCs w:val="28"/>
        </w:rPr>
        <w:t xml:space="preserve">    1. Утвердить План </w:t>
      </w:r>
      <w:r w:rsidR="00D571CE" w:rsidRPr="0097069F">
        <w:rPr>
          <w:sz w:val="28"/>
          <w:szCs w:val="28"/>
        </w:rPr>
        <w:t>правотворческой деятельности</w:t>
      </w:r>
      <w:r w:rsidR="002D1967">
        <w:rPr>
          <w:sz w:val="28"/>
          <w:szCs w:val="28"/>
        </w:rPr>
        <w:t xml:space="preserve"> на 2020</w:t>
      </w:r>
      <w:r w:rsidR="00D571CE">
        <w:rPr>
          <w:sz w:val="28"/>
          <w:szCs w:val="28"/>
        </w:rPr>
        <w:t xml:space="preserve"> год представительного и исполнительного органа </w:t>
      </w:r>
      <w:r w:rsidR="002D1967">
        <w:rPr>
          <w:sz w:val="28"/>
          <w:szCs w:val="28"/>
        </w:rPr>
        <w:t>А</w:t>
      </w:r>
      <w:r w:rsidR="002D1967" w:rsidRPr="0097069F">
        <w:rPr>
          <w:sz w:val="28"/>
          <w:szCs w:val="28"/>
        </w:rPr>
        <w:t xml:space="preserve">дминистрации </w:t>
      </w:r>
      <w:r w:rsidR="00D90D17">
        <w:rPr>
          <w:sz w:val="28"/>
          <w:szCs w:val="28"/>
        </w:rPr>
        <w:t xml:space="preserve">Курочкинского </w:t>
      </w:r>
      <w:r w:rsidR="002D1967" w:rsidRPr="0097069F">
        <w:rPr>
          <w:sz w:val="28"/>
          <w:szCs w:val="28"/>
        </w:rPr>
        <w:t xml:space="preserve">сельсовета </w:t>
      </w:r>
      <w:r w:rsidR="002D1967">
        <w:rPr>
          <w:sz w:val="28"/>
          <w:szCs w:val="28"/>
        </w:rPr>
        <w:t>Тальменского</w:t>
      </w:r>
      <w:r w:rsidR="002D1967" w:rsidRPr="0097069F">
        <w:rPr>
          <w:sz w:val="28"/>
          <w:szCs w:val="28"/>
        </w:rPr>
        <w:t xml:space="preserve"> района </w:t>
      </w:r>
      <w:r w:rsidR="002D1967">
        <w:rPr>
          <w:sz w:val="28"/>
          <w:szCs w:val="28"/>
        </w:rPr>
        <w:t>Алтайского края</w:t>
      </w:r>
      <w:r w:rsidR="002D1967" w:rsidRPr="0097069F">
        <w:rPr>
          <w:sz w:val="28"/>
          <w:szCs w:val="28"/>
        </w:rPr>
        <w:t xml:space="preserve"> </w:t>
      </w:r>
      <w:r w:rsidR="00D571CE">
        <w:rPr>
          <w:sz w:val="28"/>
          <w:szCs w:val="28"/>
        </w:rPr>
        <w:t>(П</w:t>
      </w:r>
      <w:r w:rsidRPr="0097069F">
        <w:rPr>
          <w:sz w:val="28"/>
          <w:szCs w:val="28"/>
        </w:rPr>
        <w:t>риложени</w:t>
      </w:r>
      <w:r w:rsidR="00D571CE">
        <w:rPr>
          <w:sz w:val="28"/>
          <w:szCs w:val="28"/>
        </w:rPr>
        <w:t>е)</w:t>
      </w:r>
      <w:r w:rsidRPr="0097069F">
        <w:rPr>
          <w:sz w:val="28"/>
          <w:szCs w:val="28"/>
        </w:rPr>
        <w:t>.</w:t>
      </w:r>
    </w:p>
    <w:p w:rsidR="002D1967" w:rsidRPr="002D1967" w:rsidRDefault="0097069F" w:rsidP="00D571CE">
      <w:pPr>
        <w:ind w:right="355" w:firstLine="709"/>
        <w:jc w:val="both"/>
        <w:rPr>
          <w:sz w:val="28"/>
          <w:szCs w:val="28"/>
        </w:rPr>
      </w:pPr>
      <w:r w:rsidRPr="0097069F">
        <w:rPr>
          <w:sz w:val="28"/>
          <w:szCs w:val="28"/>
        </w:rPr>
        <w:t xml:space="preserve">  </w:t>
      </w:r>
      <w:r w:rsidRPr="002D1967">
        <w:rPr>
          <w:color w:val="000000"/>
          <w:sz w:val="28"/>
          <w:szCs w:val="28"/>
        </w:rPr>
        <w:t>2.</w:t>
      </w:r>
      <w:r w:rsidR="00D571CE" w:rsidRPr="002D1967">
        <w:rPr>
          <w:color w:val="000000"/>
          <w:sz w:val="28"/>
          <w:szCs w:val="28"/>
        </w:rPr>
        <w:t xml:space="preserve"> </w:t>
      </w:r>
      <w:r w:rsidR="002D1967" w:rsidRPr="002D1967">
        <w:rPr>
          <w:sz w:val="28"/>
          <w:szCs w:val="28"/>
        </w:rPr>
        <w:t>Настоящее постановление  подлежит обнародованию в установленном  порядке.</w:t>
      </w:r>
      <w:r w:rsidRPr="002D1967">
        <w:rPr>
          <w:sz w:val="28"/>
          <w:szCs w:val="28"/>
        </w:rPr>
        <w:t xml:space="preserve">     </w:t>
      </w:r>
    </w:p>
    <w:p w:rsidR="0097069F" w:rsidRPr="0097069F" w:rsidRDefault="002D1967" w:rsidP="00D571CE">
      <w:pPr>
        <w:ind w:right="3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69F" w:rsidRPr="0097069F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7A0AFC" w:rsidRPr="0097069F" w:rsidRDefault="007A0AFC" w:rsidP="007A0AFC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</w:p>
    <w:p w:rsidR="007A0AFC" w:rsidRPr="00666869" w:rsidRDefault="007A0AFC" w:rsidP="007A0AFC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</w:p>
    <w:p w:rsidR="007A0AFC" w:rsidRPr="00666869" w:rsidRDefault="007A0AFC" w:rsidP="007A0AFC">
      <w:pPr>
        <w:jc w:val="both"/>
        <w:rPr>
          <w:sz w:val="28"/>
          <w:szCs w:val="28"/>
        </w:rPr>
      </w:pPr>
    </w:p>
    <w:p w:rsidR="00553490" w:rsidRDefault="002D1967">
      <w:r>
        <w:rPr>
          <w:sz w:val="28"/>
          <w:szCs w:val="28"/>
        </w:rPr>
        <w:t>Глава</w:t>
      </w:r>
      <w:r w:rsidR="00D90D17">
        <w:rPr>
          <w:sz w:val="28"/>
          <w:szCs w:val="28"/>
        </w:rPr>
        <w:t xml:space="preserve"> сельсовета                                                           Т.А.Кундик</w:t>
      </w:r>
    </w:p>
    <w:p w:rsidR="00982CC0" w:rsidRDefault="00982CC0"/>
    <w:p w:rsidR="00982CC0" w:rsidRDefault="00982CC0"/>
    <w:p w:rsidR="00982CC0" w:rsidRDefault="00982CC0"/>
    <w:p w:rsidR="00982CC0" w:rsidRDefault="00982CC0"/>
    <w:p w:rsidR="00982CC0" w:rsidRDefault="00982CC0"/>
    <w:p w:rsidR="002D1967" w:rsidRDefault="002D1967" w:rsidP="00D90D17"/>
    <w:p w:rsidR="00D90D17" w:rsidRDefault="00D90D17" w:rsidP="00D90D17"/>
    <w:p w:rsidR="002D1967" w:rsidRDefault="002D1967" w:rsidP="00982CC0">
      <w:pPr>
        <w:jc w:val="right"/>
      </w:pPr>
    </w:p>
    <w:p w:rsidR="002D1967" w:rsidRDefault="002D1967" w:rsidP="00982CC0">
      <w:pPr>
        <w:jc w:val="right"/>
      </w:pPr>
    </w:p>
    <w:p w:rsidR="002D1967" w:rsidRDefault="002D1967" w:rsidP="00982CC0">
      <w:pPr>
        <w:jc w:val="right"/>
      </w:pPr>
    </w:p>
    <w:p w:rsidR="002D1967" w:rsidRDefault="002D1967" w:rsidP="00982CC0">
      <w:pPr>
        <w:jc w:val="right"/>
      </w:pPr>
    </w:p>
    <w:p w:rsidR="002D1967" w:rsidRDefault="002D1967" w:rsidP="00982CC0">
      <w:pPr>
        <w:jc w:val="right"/>
      </w:pPr>
    </w:p>
    <w:p w:rsidR="00982CC0" w:rsidRDefault="00982CC0" w:rsidP="00982CC0">
      <w:pPr>
        <w:jc w:val="right"/>
      </w:pPr>
      <w:r>
        <w:lastRenderedPageBreak/>
        <w:t>Приложение</w:t>
      </w:r>
    </w:p>
    <w:p w:rsidR="00FF711D" w:rsidRDefault="002D1967" w:rsidP="00982CC0">
      <w:pPr>
        <w:jc w:val="right"/>
      </w:pPr>
      <w:r>
        <w:t>к постановлению А</w:t>
      </w:r>
      <w:r w:rsidR="00982CC0">
        <w:t xml:space="preserve">дминистрации </w:t>
      </w:r>
    </w:p>
    <w:p w:rsidR="00FF711D" w:rsidRDefault="00D90D17" w:rsidP="00982CC0">
      <w:pPr>
        <w:jc w:val="right"/>
      </w:pPr>
      <w:r>
        <w:t xml:space="preserve"> Курочкинского</w:t>
      </w:r>
      <w:r w:rsidR="00982CC0">
        <w:t xml:space="preserve"> сельсовета</w:t>
      </w:r>
      <w:r>
        <w:t xml:space="preserve"> Тальменского</w:t>
      </w:r>
      <w:r w:rsidR="00FF711D">
        <w:t xml:space="preserve"> района</w:t>
      </w:r>
    </w:p>
    <w:p w:rsidR="00982CC0" w:rsidRDefault="00FF711D" w:rsidP="00982CC0">
      <w:pPr>
        <w:jc w:val="right"/>
      </w:pPr>
      <w:r>
        <w:t xml:space="preserve"> </w:t>
      </w:r>
      <w:r w:rsidR="00D90D17">
        <w:t>о</w:t>
      </w:r>
      <w:r w:rsidR="002D1967">
        <w:t>т</w:t>
      </w:r>
      <w:r w:rsidR="00D90D17">
        <w:t xml:space="preserve"> 09.12.</w:t>
      </w:r>
      <w:r w:rsidR="002D1967">
        <w:t xml:space="preserve">2019 № </w:t>
      </w:r>
      <w:r w:rsidR="0019223D">
        <w:t>22</w:t>
      </w:r>
    </w:p>
    <w:p w:rsidR="00FF711D" w:rsidRDefault="00FF711D" w:rsidP="00982CC0">
      <w:pPr>
        <w:jc w:val="right"/>
      </w:pPr>
    </w:p>
    <w:tbl>
      <w:tblPr>
        <w:tblpPr w:leftFromText="60" w:rightFromText="60" w:topFromText="15" w:bottomFromText="15" w:vertAnchor="text" w:horzAnchor="margin" w:tblpXSpec="center" w:tblpY="354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5939"/>
        <w:gridCol w:w="1442"/>
        <w:gridCol w:w="1788"/>
      </w:tblGrid>
      <w:tr w:rsidR="00FF711D" w:rsidRPr="00FF711D" w:rsidTr="00FF711D"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pStyle w:val="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711D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pStyle w:val="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711D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НПА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pStyle w:val="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711D">
              <w:rPr>
                <w:rFonts w:ascii="Times New Roman" w:hAnsi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pStyle w:val="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711D">
              <w:rPr>
                <w:rFonts w:ascii="Times New Roman" w:hAnsi="Times New Roman"/>
                <w:color w:val="auto"/>
                <w:sz w:val="24"/>
                <w:szCs w:val="24"/>
              </w:rPr>
              <w:t>исполнитель</w:t>
            </w:r>
          </w:p>
        </w:tc>
      </w:tr>
      <w:tr w:rsidR="00FF711D" w:rsidRPr="00FF711D" w:rsidTr="00FF711D"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11D" w:rsidRPr="00FF711D" w:rsidRDefault="00FF711D" w:rsidP="00581A8F">
            <w:pPr>
              <w:jc w:val="center"/>
            </w:pPr>
            <w:r w:rsidRPr="00FF711D">
              <w:t>1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11D" w:rsidRPr="00FF711D" w:rsidRDefault="00FF711D" w:rsidP="00581A8F">
            <w:pPr>
              <w:jc w:val="center"/>
            </w:pPr>
            <w:r w:rsidRPr="00FF711D">
              <w:t>2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11D" w:rsidRPr="00FF711D" w:rsidRDefault="00FF711D" w:rsidP="00581A8F">
            <w:pPr>
              <w:jc w:val="center"/>
            </w:pPr>
            <w:r w:rsidRPr="00FF711D">
              <w:t>3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11D" w:rsidRPr="00FF711D" w:rsidRDefault="00FF711D" w:rsidP="00581A8F">
            <w:pPr>
              <w:jc w:val="center"/>
            </w:pPr>
            <w:r w:rsidRPr="00FF711D">
              <w:t>4</w:t>
            </w:r>
          </w:p>
        </w:tc>
      </w:tr>
      <w:tr w:rsidR="00FF711D" w:rsidRPr="00FF711D" w:rsidTr="00FF711D">
        <w:trPr>
          <w:trHeight w:val="255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1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2D1967">
            <w:pPr>
              <w:jc w:val="center"/>
            </w:pPr>
            <w:r w:rsidRPr="00FF711D">
              <w:t>Об обеспечении   первичных мер пожарной безопасности    на территории  сельсовета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Январь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Каргополова И.В.</w:t>
            </w:r>
          </w:p>
        </w:tc>
      </w:tr>
      <w:tr w:rsidR="00FF711D" w:rsidRPr="00FF711D" w:rsidTr="00FF711D">
        <w:trPr>
          <w:trHeight w:val="90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2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354593">
            <w:pPr>
              <w:jc w:val="center"/>
            </w:pPr>
            <w:r w:rsidRPr="00FF711D">
              <w:t>Об  организации  пожарно-профилактической  работы в  жилом  секторе  и на  объектах (в местах)  с массовым  пребыванием людей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Январь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Каргополова И.В.</w:t>
            </w:r>
          </w:p>
        </w:tc>
      </w:tr>
      <w:tr w:rsidR="00FF711D" w:rsidRPr="00FF711D" w:rsidTr="00FF711D">
        <w:trPr>
          <w:trHeight w:val="87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3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Об оснащении  территорий общего  пользования  населённых пунктов  первичными  средствами  тушения пожаров  и противопожарным инвентарём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Январь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Каргополова И.В.</w:t>
            </w:r>
          </w:p>
        </w:tc>
      </w:tr>
      <w:tr w:rsidR="00FF711D" w:rsidRPr="00FF711D" w:rsidTr="00FF711D">
        <w:trPr>
          <w:trHeight w:val="1335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4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Принятие  нормативного правового акта, направленного на реализацию  положений Федерального закона  от 27.11.2017г.№ 355-ФЗ «О внесении изменений в Федеральный закон «О порядке рассмотрения обращений граждан Российской Федерации»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Январь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Кундик Т.А.</w:t>
            </w:r>
          </w:p>
        </w:tc>
      </w:tr>
      <w:tr w:rsidR="00FF711D" w:rsidRPr="00FF711D" w:rsidTr="00FF711D">
        <w:trPr>
          <w:trHeight w:val="57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5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2D1967">
            <w:pPr>
              <w:jc w:val="center"/>
            </w:pPr>
            <w:r w:rsidRPr="00FF711D">
              <w:t>Отчет Главы сельсовета о деятельности администрации за 201</w:t>
            </w:r>
            <w:r w:rsidR="002D1967">
              <w:t xml:space="preserve">9 </w:t>
            </w:r>
            <w:r w:rsidRPr="00FF711D">
              <w:t>год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Февраль</w:t>
            </w:r>
          </w:p>
          <w:p w:rsidR="00FF711D" w:rsidRPr="00FF711D" w:rsidRDefault="00FF711D" w:rsidP="00FF711D">
            <w:pPr>
              <w:jc w:val="center"/>
            </w:pP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Кундик Т.А.</w:t>
            </w:r>
          </w:p>
        </w:tc>
      </w:tr>
      <w:tr w:rsidR="00FF711D" w:rsidRPr="00FF711D" w:rsidTr="00FF711D">
        <w:trPr>
          <w:trHeight w:val="30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6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2D1967">
            <w:pPr>
              <w:jc w:val="center"/>
            </w:pPr>
            <w:r w:rsidRPr="00FF711D">
              <w:t>Об утверждении перечня  муниципальных услуг, предоставляемых  администрацией  сельсовета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Март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Каргополова И.В.</w:t>
            </w:r>
          </w:p>
        </w:tc>
      </w:tr>
      <w:tr w:rsidR="00FF711D" w:rsidRPr="00FF711D" w:rsidTr="00FF711D">
        <w:trPr>
          <w:trHeight w:val="93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7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О мерах по предотвращению  и ликвидации  чрезвычайных ситуаций  в</w:t>
            </w:r>
            <w:r w:rsidR="002D1967">
              <w:t xml:space="preserve"> период весеннего половодья 2020</w:t>
            </w:r>
            <w:r w:rsidRPr="00FF711D">
              <w:t xml:space="preserve"> года на территории муниципального образования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Апрель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Кундик Т.А.</w:t>
            </w:r>
          </w:p>
        </w:tc>
      </w:tr>
      <w:tr w:rsidR="00FF711D" w:rsidRPr="00FF711D" w:rsidTr="00FF711D">
        <w:trPr>
          <w:trHeight w:val="27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8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354593">
            <w:pPr>
              <w:jc w:val="center"/>
            </w:pPr>
            <w:r w:rsidRPr="00FF711D">
              <w:t>Утверждение отчёта  об исполнении бюджета  за 201</w:t>
            </w:r>
            <w:r w:rsidR="002D1967">
              <w:t>9</w:t>
            </w:r>
            <w:r w:rsidRPr="00FF711D">
              <w:t xml:space="preserve"> год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Апрель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Кундик Т.А.</w:t>
            </w:r>
          </w:p>
        </w:tc>
      </w:tr>
      <w:tr w:rsidR="00FF711D" w:rsidRPr="00FF711D" w:rsidTr="00FF711D">
        <w:trPr>
          <w:trHeight w:val="24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9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354593">
            <w:pPr>
              <w:jc w:val="center"/>
            </w:pPr>
            <w:r w:rsidRPr="00FF711D">
              <w:t>Разработка, рассмотрение,</w:t>
            </w:r>
            <w:r w:rsidR="00354593">
              <w:t xml:space="preserve"> </w:t>
            </w:r>
            <w:r w:rsidRPr="00FF711D">
              <w:t>утверждение (одобрение) и реализация документов стратегического планирования  по вопросам,</w:t>
            </w:r>
            <w:r w:rsidR="00354593">
              <w:t xml:space="preserve"> </w:t>
            </w:r>
            <w:r w:rsidRPr="00FF711D">
              <w:t>отнесённым к полномочиям  органов местного самоуправления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В течении года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Кундик Т.А.</w:t>
            </w:r>
          </w:p>
        </w:tc>
      </w:tr>
      <w:tr w:rsidR="00FF711D" w:rsidRPr="00FF711D" w:rsidTr="00FF711D">
        <w:trPr>
          <w:trHeight w:val="825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10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354593">
            <w:pPr>
              <w:jc w:val="center"/>
            </w:pPr>
            <w:r w:rsidRPr="00FF711D">
              <w:t>Утверждение отчёта  об испол</w:t>
            </w:r>
            <w:r w:rsidR="002D1967">
              <w:t>нении бюджета  за  1 квартал 2020</w:t>
            </w:r>
            <w:r w:rsidRPr="00FF711D">
              <w:t xml:space="preserve"> года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Май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Кундик Т.А.</w:t>
            </w:r>
          </w:p>
        </w:tc>
      </w:tr>
      <w:tr w:rsidR="00FF711D" w:rsidRPr="00FF711D" w:rsidTr="00FF711D">
        <w:trPr>
          <w:trHeight w:val="375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11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2D1967">
            <w:pPr>
              <w:jc w:val="center"/>
            </w:pPr>
            <w:r w:rsidRPr="00FF711D">
              <w:t>Об утверждении Плана  обеспечения  безопасности  людей на водных объектах сельсовета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Май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Каргополова И.В.</w:t>
            </w:r>
          </w:p>
        </w:tc>
      </w:tr>
      <w:tr w:rsidR="00FF711D" w:rsidRPr="00FF711D" w:rsidTr="00FF711D">
        <w:trPr>
          <w:trHeight w:val="57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О закреплении  кодов бюджетной классификации за главными администраторами доходов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Май</w:t>
            </w:r>
          </w:p>
          <w:p w:rsidR="00FF711D" w:rsidRPr="00FF711D" w:rsidRDefault="00FF711D" w:rsidP="00FF711D">
            <w:pPr>
              <w:jc w:val="center"/>
            </w:pP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Кундик Т.А.</w:t>
            </w:r>
          </w:p>
        </w:tc>
      </w:tr>
      <w:tr w:rsidR="00FF711D" w:rsidRPr="00FF711D" w:rsidTr="00FF711D">
        <w:trPr>
          <w:trHeight w:val="255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12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2D1967">
            <w:pPr>
              <w:jc w:val="center"/>
            </w:pPr>
            <w:r w:rsidRPr="00FF711D">
              <w:t>Об утверждении плана мероприятий  по увеличению  налоговых и неналоговых доходов  в бюджет сельсовета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Май</w:t>
            </w:r>
          </w:p>
          <w:p w:rsidR="00FF711D" w:rsidRPr="00FF711D" w:rsidRDefault="00FF711D" w:rsidP="00FF711D">
            <w:pPr>
              <w:jc w:val="center"/>
            </w:pP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Кундик Т.А.</w:t>
            </w:r>
          </w:p>
        </w:tc>
      </w:tr>
      <w:tr w:rsidR="00FF711D" w:rsidRPr="00FF711D" w:rsidTr="00FF711D">
        <w:trPr>
          <w:trHeight w:val="948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lastRenderedPageBreak/>
              <w:t>13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6A47EC">
            <w:pPr>
              <w:jc w:val="center"/>
            </w:pPr>
            <w:r w:rsidRPr="00FF711D">
              <w:t>О подготовке   прогноза социально-экономического развития   сельсовета на 20</w:t>
            </w:r>
            <w:r w:rsidR="006A47EC">
              <w:t>21</w:t>
            </w:r>
            <w:r w:rsidR="002D1967">
              <w:t>год и плановый период до 20</w:t>
            </w:r>
            <w:r w:rsidR="006A47EC">
              <w:t>23</w:t>
            </w:r>
            <w:r w:rsidRPr="00FF711D">
              <w:t xml:space="preserve"> года, плана социально-экономического развития  сельсовета  на 20</w:t>
            </w:r>
            <w:r w:rsidR="006A47EC">
              <w:t>21 год  и плановый период до 2023</w:t>
            </w:r>
            <w:r w:rsidRPr="00FF711D">
              <w:t xml:space="preserve"> года, проекта бюджета   сельсовета на 20</w:t>
            </w:r>
            <w:r w:rsidR="006A47EC">
              <w:t>21год и плановый период до 2023</w:t>
            </w:r>
            <w:r w:rsidRPr="00FF711D">
              <w:t xml:space="preserve"> года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Июнь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Кундик Т.А.</w:t>
            </w:r>
          </w:p>
        </w:tc>
      </w:tr>
      <w:tr w:rsidR="00FF711D" w:rsidRPr="00FF711D" w:rsidTr="00FF711D">
        <w:trPr>
          <w:trHeight w:val="51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14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2D1967">
            <w:pPr>
              <w:jc w:val="center"/>
            </w:pPr>
            <w:r w:rsidRPr="00FF711D">
              <w:t>О плане мероприятий  по р</w:t>
            </w:r>
            <w:r w:rsidR="002D1967">
              <w:t xml:space="preserve">азвитию муниципальной службы в </w:t>
            </w:r>
            <w:r w:rsidRPr="00FF711D">
              <w:t xml:space="preserve"> сельсовете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Июнь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Каргополова И.В.</w:t>
            </w:r>
          </w:p>
        </w:tc>
      </w:tr>
      <w:tr w:rsidR="00FF711D" w:rsidRPr="00FF711D" w:rsidTr="00FF711D">
        <w:trPr>
          <w:trHeight w:val="1695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15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Принятие  нормативного правового акта, направленного на реализацию  положений Федерального закона  от 29.12.2017г.№ 455-ФЗ «О внесении изменений  в Градостроительный кодекс Российской Федерации  и отдельные законодательные акты  Российской Федерации »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Июнь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Кундик Т.А.</w:t>
            </w:r>
          </w:p>
        </w:tc>
      </w:tr>
      <w:tr w:rsidR="00FF711D" w:rsidRPr="00FF711D" w:rsidTr="00FF711D">
        <w:trPr>
          <w:trHeight w:val="27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16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2D1967">
            <w:pPr>
              <w:jc w:val="center"/>
            </w:pPr>
            <w:r w:rsidRPr="00FF711D">
              <w:t>О внесении изменений в Устав сельсовета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Июнь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Каргополова И.В.</w:t>
            </w:r>
          </w:p>
        </w:tc>
      </w:tr>
      <w:tr w:rsidR="00FF711D" w:rsidRPr="00FF711D" w:rsidTr="00FF711D">
        <w:trPr>
          <w:trHeight w:val="36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17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О закреплении кодов  бюджетной классификации за главным  администратором доходов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Июль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Кундик Т.А.</w:t>
            </w:r>
          </w:p>
        </w:tc>
      </w:tr>
      <w:tr w:rsidR="00FF711D" w:rsidRPr="00FF711D" w:rsidTr="00FF711D">
        <w:trPr>
          <w:trHeight w:val="1845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18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pStyle w:val="a5"/>
              <w:spacing w:before="180" w:beforeAutospacing="0" w:after="180" w:afterAutospacing="0" w:line="270" w:lineRule="atLeast"/>
              <w:jc w:val="center"/>
            </w:pPr>
            <w:r w:rsidRPr="00FF711D">
              <w:t>Принятие муниципальных правовых актов, направленных на реализацию Федерального закона от 03.11.2015 № 306-ФЗ «О  защите прав  юридических  лиц и индивидуальных  предпринимателей  при осуществлен</w:t>
            </w:r>
            <w:r w:rsidR="00354593">
              <w:t>ии  государственного контроля (</w:t>
            </w:r>
            <w:r w:rsidRPr="00FF711D">
              <w:t>надзора)  и муниципального контроля».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Август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Кундик Т.А.</w:t>
            </w:r>
          </w:p>
        </w:tc>
      </w:tr>
      <w:tr w:rsidR="00D90D17" w:rsidRPr="00FF711D" w:rsidTr="005D436A">
        <w:trPr>
          <w:trHeight w:val="21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D17" w:rsidRPr="00FF711D" w:rsidRDefault="00D90D17" w:rsidP="00FF711D">
            <w:pPr>
              <w:jc w:val="center"/>
            </w:pPr>
            <w:r w:rsidRPr="00FF711D">
              <w:t>19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D17" w:rsidRPr="00FF711D" w:rsidRDefault="00D90D17" w:rsidP="002D1967">
            <w:pPr>
              <w:pStyle w:val="a5"/>
              <w:spacing w:before="180" w:after="180" w:line="270" w:lineRule="atLeast"/>
              <w:jc w:val="center"/>
            </w:pPr>
            <w:r w:rsidRPr="00FF711D">
              <w:t>Об организации деятельности  антинаркотической  комиссии  сельсовета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D17" w:rsidRPr="00FF711D" w:rsidRDefault="00D90D17" w:rsidP="00FF711D">
            <w:pPr>
              <w:jc w:val="center"/>
            </w:pPr>
            <w:r w:rsidRPr="00FF711D">
              <w:t>Август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D17" w:rsidRDefault="00D90D17">
            <w:r w:rsidRPr="00A0311D">
              <w:t>Кундик Т.А.</w:t>
            </w:r>
          </w:p>
        </w:tc>
      </w:tr>
      <w:tr w:rsidR="00D90D17" w:rsidRPr="00FF711D" w:rsidTr="005D436A"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D17" w:rsidRPr="00FF711D" w:rsidRDefault="00D90D17" w:rsidP="00FF711D">
            <w:pPr>
              <w:jc w:val="center"/>
            </w:pPr>
            <w:r w:rsidRPr="00FF711D">
              <w:t>20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D17" w:rsidRPr="00FF711D" w:rsidRDefault="00D90D17" w:rsidP="00354593">
            <w:pPr>
              <w:jc w:val="center"/>
            </w:pPr>
            <w:r w:rsidRPr="00FF711D">
              <w:t xml:space="preserve">Утверждение отчёта  об исполнении бюджета  за </w:t>
            </w:r>
            <w:r>
              <w:t xml:space="preserve"> 1 полугодие 2020</w:t>
            </w:r>
            <w:r w:rsidRPr="00FF711D">
              <w:t xml:space="preserve"> года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D17" w:rsidRPr="00FF711D" w:rsidRDefault="00D90D17" w:rsidP="00FF711D">
            <w:pPr>
              <w:jc w:val="center"/>
            </w:pPr>
            <w:r w:rsidRPr="00FF711D">
              <w:t>Сентябрь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D17" w:rsidRDefault="00D90D17">
            <w:r w:rsidRPr="00A0311D">
              <w:t>Кундик Т.А.</w:t>
            </w:r>
          </w:p>
        </w:tc>
      </w:tr>
      <w:tr w:rsidR="00D90D17" w:rsidRPr="00FF711D" w:rsidTr="005D436A">
        <w:trPr>
          <w:trHeight w:val="1065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D17" w:rsidRPr="00FF711D" w:rsidRDefault="00D90D17" w:rsidP="00FF711D">
            <w:pPr>
              <w:jc w:val="center"/>
            </w:pPr>
            <w:r w:rsidRPr="00FF711D">
              <w:t>21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D17" w:rsidRPr="00FF711D" w:rsidRDefault="00D90D17" w:rsidP="00FF711D">
            <w:pPr>
              <w:jc w:val="center"/>
            </w:pPr>
            <w:r w:rsidRPr="00FF711D">
              <w:t>Проведение мониторинга  и  контроль реализации документов стратегического планирования ,утверждённых (одобренных) органами местного самоуправления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D17" w:rsidRPr="00FF711D" w:rsidRDefault="00D90D17" w:rsidP="00FF711D">
            <w:pPr>
              <w:jc w:val="center"/>
            </w:pPr>
            <w:r w:rsidRPr="00FF711D">
              <w:t>Сентябрь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D17" w:rsidRDefault="00D90D17">
            <w:r w:rsidRPr="00A0311D">
              <w:t>Кундик Т.А.</w:t>
            </w:r>
          </w:p>
        </w:tc>
      </w:tr>
      <w:tr w:rsidR="00D90D17" w:rsidRPr="00FF711D" w:rsidTr="005D436A">
        <w:trPr>
          <w:trHeight w:val="36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D17" w:rsidRPr="00FF711D" w:rsidRDefault="00D90D17" w:rsidP="00FF711D">
            <w:pPr>
              <w:jc w:val="center"/>
            </w:pPr>
            <w:r w:rsidRPr="00FF711D">
              <w:t>22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D17" w:rsidRPr="00FF711D" w:rsidRDefault="00D90D17" w:rsidP="00FF711D">
            <w:pPr>
              <w:spacing w:before="15" w:after="15" w:line="270" w:lineRule="atLeast"/>
              <w:jc w:val="center"/>
            </w:pPr>
            <w:r w:rsidRPr="00FF711D">
              <w:t>Разработка и принятие  нормативно правовых актов в соответствии с Федеральным законом № 44 от 05.04.2013 года « 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D17" w:rsidRPr="00FF711D" w:rsidRDefault="00D90D17" w:rsidP="00FF711D">
            <w:pPr>
              <w:jc w:val="center"/>
            </w:pPr>
          </w:p>
          <w:p w:rsidR="00D90D17" w:rsidRPr="00FF711D" w:rsidRDefault="00D90D17" w:rsidP="00FF711D">
            <w:pPr>
              <w:spacing w:before="15" w:after="15" w:line="270" w:lineRule="atLeast"/>
              <w:jc w:val="center"/>
            </w:pPr>
            <w:r w:rsidRPr="00FF711D">
              <w:t>По мере необходимости</w:t>
            </w:r>
          </w:p>
          <w:p w:rsidR="00D90D17" w:rsidRPr="00FF711D" w:rsidRDefault="00D90D17" w:rsidP="00FF711D">
            <w:pPr>
              <w:jc w:val="center"/>
            </w:pP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D17" w:rsidRDefault="00D90D17">
            <w:r w:rsidRPr="00A0311D">
              <w:t>Кундик Т.А.</w:t>
            </w:r>
          </w:p>
        </w:tc>
      </w:tr>
      <w:tr w:rsidR="00D90D17" w:rsidRPr="00FF711D" w:rsidTr="005D436A">
        <w:trPr>
          <w:trHeight w:val="555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D17" w:rsidRPr="00FF711D" w:rsidRDefault="00D90D17" w:rsidP="00FF711D">
            <w:pPr>
              <w:jc w:val="center"/>
            </w:pPr>
            <w:r w:rsidRPr="00FF711D">
              <w:t>23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D17" w:rsidRPr="00FF711D" w:rsidRDefault="00D90D17" w:rsidP="00354593">
            <w:pPr>
              <w:jc w:val="center"/>
            </w:pPr>
            <w:r w:rsidRPr="00FF711D">
              <w:t>Об установлении  ставок по налогу  на имущество физических лиц на 20</w:t>
            </w:r>
            <w:r>
              <w:t>21</w:t>
            </w:r>
            <w:r w:rsidRPr="00FF711D">
              <w:t xml:space="preserve"> год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D17" w:rsidRPr="00FF711D" w:rsidRDefault="00D90D17" w:rsidP="00FF711D">
            <w:pPr>
              <w:jc w:val="center"/>
            </w:pPr>
            <w:r w:rsidRPr="00FF711D">
              <w:t>Сентябрь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D17" w:rsidRDefault="00D90D17">
            <w:r w:rsidRPr="00A0311D">
              <w:t>Кундик Т.А.</w:t>
            </w:r>
          </w:p>
        </w:tc>
      </w:tr>
      <w:tr w:rsidR="00D90D17" w:rsidRPr="00FF711D" w:rsidTr="005D436A">
        <w:trPr>
          <w:trHeight w:val="72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D17" w:rsidRPr="00FF711D" w:rsidRDefault="00D90D17" w:rsidP="00FF711D">
            <w:pPr>
              <w:jc w:val="center"/>
            </w:pPr>
            <w:r w:rsidRPr="00FF711D">
              <w:t>24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D17" w:rsidRPr="00FF711D" w:rsidRDefault="00D90D17" w:rsidP="00354593">
            <w:pPr>
              <w:jc w:val="center"/>
            </w:pPr>
            <w:r w:rsidRPr="00FF711D">
              <w:t>Об определении налоговых ставок, порядка и сроков уплаты земельного налога на 20</w:t>
            </w:r>
            <w:r>
              <w:t>21</w:t>
            </w:r>
            <w:r w:rsidRPr="00FF711D">
              <w:t xml:space="preserve"> год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0D17" w:rsidRPr="00FF711D" w:rsidRDefault="00D90D17" w:rsidP="00FF711D">
            <w:pPr>
              <w:jc w:val="center"/>
            </w:pPr>
            <w:r w:rsidRPr="00FF711D">
              <w:t>Сентябрь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D17" w:rsidRDefault="00D90D17">
            <w:r w:rsidRPr="00A0311D">
              <w:t>Кундик Т.А.</w:t>
            </w:r>
          </w:p>
        </w:tc>
      </w:tr>
      <w:tr w:rsidR="00FF711D" w:rsidRPr="00FF711D" w:rsidTr="00FF711D">
        <w:trPr>
          <w:trHeight w:val="735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25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6A47EC">
            <w:pPr>
              <w:jc w:val="center"/>
            </w:pPr>
            <w:r w:rsidRPr="00FF711D">
              <w:t>Утверждение отчёта  об испо</w:t>
            </w:r>
            <w:r w:rsidR="006A47EC">
              <w:t>лнении бюджета  за 9 месяцев 2020</w:t>
            </w:r>
            <w:r w:rsidRPr="00FF711D">
              <w:t xml:space="preserve"> года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Ноябрь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D90D17" w:rsidP="00FF711D">
            <w:pPr>
              <w:jc w:val="center"/>
            </w:pPr>
            <w:r>
              <w:t>Кундик Т.А.</w:t>
            </w:r>
          </w:p>
        </w:tc>
      </w:tr>
      <w:tr w:rsidR="00FF711D" w:rsidRPr="00FF711D" w:rsidTr="00FF711D">
        <w:trPr>
          <w:trHeight w:val="1875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lastRenderedPageBreak/>
              <w:t>26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2D1967">
            <w:pPr>
              <w:jc w:val="center"/>
            </w:pPr>
            <w:r w:rsidRPr="00FF711D">
              <w:t>Рассмотрение  проекта плана социально-экономического развития  сельсовета  на 20</w:t>
            </w:r>
            <w:r w:rsidR="002D1967">
              <w:t>21</w:t>
            </w:r>
            <w:r w:rsidRPr="00FF711D">
              <w:t xml:space="preserve"> год  и плановый период 202</w:t>
            </w:r>
            <w:r w:rsidR="002D1967">
              <w:t>2</w:t>
            </w:r>
            <w:r w:rsidRPr="00FF711D">
              <w:t>- 202</w:t>
            </w:r>
            <w:r w:rsidR="002D1967">
              <w:t>3</w:t>
            </w:r>
            <w:r w:rsidRPr="00FF711D">
              <w:t xml:space="preserve"> годы, проекта бюджета   сельсовета на 20</w:t>
            </w:r>
            <w:r w:rsidR="002D1967">
              <w:t>21</w:t>
            </w:r>
            <w:r w:rsidRPr="00FF711D">
              <w:t xml:space="preserve"> год и плановый период 202</w:t>
            </w:r>
            <w:r w:rsidR="002D1967">
              <w:t>2</w:t>
            </w:r>
            <w:r w:rsidRPr="00FF711D">
              <w:t>- 202</w:t>
            </w:r>
            <w:r w:rsidR="002D1967">
              <w:t>3</w:t>
            </w:r>
            <w:r w:rsidRPr="00FF711D">
              <w:t xml:space="preserve"> годы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Ноябрь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</w:p>
        </w:tc>
      </w:tr>
      <w:tr w:rsidR="00FF711D" w:rsidRPr="00FF711D" w:rsidTr="00FF711D">
        <w:trPr>
          <w:trHeight w:val="255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27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2D1967">
            <w:pPr>
              <w:jc w:val="center"/>
            </w:pPr>
            <w:r w:rsidRPr="00FF711D">
              <w:t>Об основных  направлениях бюджетной политики  и основных  направлениях  налоговой политики    сельсовета на 20</w:t>
            </w:r>
            <w:r w:rsidR="002D1967">
              <w:t>21</w:t>
            </w:r>
            <w:r w:rsidR="00354593">
              <w:t xml:space="preserve"> </w:t>
            </w:r>
            <w:r w:rsidRPr="00FF711D">
              <w:t>г и на плановый период 202</w:t>
            </w:r>
            <w:r w:rsidR="002D1967">
              <w:t>2</w:t>
            </w:r>
            <w:r w:rsidRPr="00FF711D">
              <w:t>-202</w:t>
            </w:r>
            <w:r w:rsidR="002D1967">
              <w:t xml:space="preserve">3 </w:t>
            </w:r>
            <w:r w:rsidRPr="00FF711D">
              <w:t>годы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Октябрь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</w:p>
        </w:tc>
      </w:tr>
      <w:tr w:rsidR="00FF711D" w:rsidRPr="00FF711D" w:rsidTr="00FF711D">
        <w:trPr>
          <w:trHeight w:val="375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28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Утверждение плана социально-экономического развития  сельсовета  на 20</w:t>
            </w:r>
            <w:r w:rsidR="002D1967">
              <w:t>21</w:t>
            </w:r>
            <w:r w:rsidRPr="00FF711D">
              <w:t xml:space="preserve"> год  и плановый период 202</w:t>
            </w:r>
            <w:r w:rsidR="002D1967">
              <w:t>2</w:t>
            </w:r>
            <w:r w:rsidRPr="00FF711D">
              <w:t>- 202</w:t>
            </w:r>
            <w:r w:rsidR="002D1967">
              <w:t>3</w:t>
            </w:r>
            <w:r w:rsidRPr="00FF711D">
              <w:t xml:space="preserve"> годы</w:t>
            </w:r>
          </w:p>
          <w:p w:rsidR="00FF711D" w:rsidRPr="00FF711D" w:rsidRDefault="00FF711D" w:rsidP="002D1967">
            <w:pPr>
              <w:jc w:val="center"/>
            </w:pPr>
            <w:r w:rsidRPr="00FF711D">
              <w:t>Утверждение бюджета   сельсовета на 20</w:t>
            </w:r>
            <w:r w:rsidR="002D1967">
              <w:t>21</w:t>
            </w:r>
            <w:r w:rsidRPr="00FF711D">
              <w:t xml:space="preserve"> год и плановый период 202</w:t>
            </w:r>
            <w:r w:rsidR="002D1967">
              <w:t>2</w:t>
            </w:r>
            <w:r w:rsidRPr="00FF711D">
              <w:t>-202</w:t>
            </w:r>
            <w:r w:rsidR="002D1967">
              <w:t>3</w:t>
            </w:r>
            <w:r w:rsidRPr="00FF711D">
              <w:t xml:space="preserve"> годы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Декабрь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</w:p>
        </w:tc>
      </w:tr>
      <w:tr w:rsidR="00FF711D" w:rsidRPr="00FF711D" w:rsidTr="00FF711D">
        <w:trPr>
          <w:trHeight w:val="405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29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354593">
            <w:pPr>
              <w:jc w:val="center"/>
            </w:pPr>
            <w:r w:rsidRPr="00FF711D">
              <w:t>Рассмотрение итоговых  документов ,подготовленных  по результатам общественного контроля, в соответствии с Федеральными законами,</w:t>
            </w:r>
            <w:r w:rsidR="00354593">
              <w:t xml:space="preserve"> </w:t>
            </w:r>
            <w:r w:rsidRPr="00FF711D">
              <w:t>муниципальными  нормативными  правовыми актами,</w:t>
            </w:r>
            <w:r w:rsidR="00354593">
              <w:t xml:space="preserve"> </w:t>
            </w:r>
            <w:r w:rsidRPr="00FF711D">
              <w:t>учёт  предложений ,рекомендаций  и выводов,</w:t>
            </w:r>
            <w:r w:rsidR="00354593">
              <w:t xml:space="preserve"> </w:t>
            </w:r>
            <w:r w:rsidRPr="00FF711D">
              <w:t>содержащихся  в этих документах.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Декабрь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</w:p>
        </w:tc>
      </w:tr>
      <w:tr w:rsidR="00FF711D" w:rsidRPr="00FF711D" w:rsidTr="00FF711D">
        <w:trPr>
          <w:trHeight w:val="60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30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О наделении  Администрации полномочиями  администратора доходов бюджета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Декабрь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</w:p>
        </w:tc>
      </w:tr>
      <w:tr w:rsidR="00FF711D" w:rsidRPr="00FF711D" w:rsidTr="00FF711D">
        <w:trPr>
          <w:trHeight w:val="855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31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B81906">
            <w:pPr>
              <w:jc w:val="center"/>
            </w:pPr>
            <w:r w:rsidRPr="00FF711D">
              <w:t>О принятии учётной политики администрации  сельсовета на 20</w:t>
            </w:r>
            <w:r w:rsidR="00B81906">
              <w:t>21</w:t>
            </w:r>
            <w:r w:rsidRPr="00FF711D">
              <w:t xml:space="preserve"> год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Декабрь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</w:p>
        </w:tc>
      </w:tr>
      <w:tr w:rsidR="00FF711D" w:rsidRPr="00FF711D" w:rsidTr="00FF711D">
        <w:trPr>
          <w:trHeight w:val="240"/>
        </w:trPr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32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Принятие  и  приведение в соответствие  муниципальных правовых актов, направленных на реализацию  Федерального закона  от 19.12.2016г № 433-ФЗ «О внесении  изменений в  статью 7 Федерального закона  «Об организации  предоставления  государственных  и муниципальных  услуг »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Декабрь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</w:p>
        </w:tc>
      </w:tr>
      <w:tr w:rsidR="00FF711D" w:rsidRPr="00FF711D" w:rsidTr="00FF711D">
        <w:tc>
          <w:tcPr>
            <w:tcW w:w="2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33</w:t>
            </w:r>
          </w:p>
        </w:tc>
        <w:tc>
          <w:tcPr>
            <w:tcW w:w="30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Разработка и принятие нормативных правовых актов по противодействию коррупции  в соответствии  с законодательством</w:t>
            </w:r>
          </w:p>
        </w:tc>
        <w:tc>
          <w:tcPr>
            <w:tcW w:w="74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  <w:r w:rsidRPr="00FF711D">
              <w:t>В течении года</w:t>
            </w:r>
          </w:p>
        </w:tc>
        <w:tc>
          <w:tcPr>
            <w:tcW w:w="9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711D" w:rsidRPr="00FF711D" w:rsidRDefault="00FF711D" w:rsidP="00FF711D">
            <w:pPr>
              <w:jc w:val="center"/>
            </w:pPr>
          </w:p>
        </w:tc>
      </w:tr>
    </w:tbl>
    <w:p w:rsidR="00FF711D" w:rsidRPr="00FF711D" w:rsidRDefault="00FF711D" w:rsidP="00982CC0">
      <w:pPr>
        <w:jc w:val="right"/>
        <w:rPr>
          <w:sz w:val="28"/>
          <w:szCs w:val="28"/>
        </w:rPr>
      </w:pPr>
    </w:p>
    <w:sectPr w:rsidR="00FF711D" w:rsidRPr="00FF711D" w:rsidSect="0018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910A1"/>
    <w:multiLevelType w:val="hybridMultilevel"/>
    <w:tmpl w:val="26EC6D94"/>
    <w:lvl w:ilvl="0" w:tplc="3DCC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0AFC"/>
    <w:rsid w:val="00092A29"/>
    <w:rsid w:val="000A0F63"/>
    <w:rsid w:val="00185E2C"/>
    <w:rsid w:val="0019223D"/>
    <w:rsid w:val="00236743"/>
    <w:rsid w:val="002D1967"/>
    <w:rsid w:val="00354593"/>
    <w:rsid w:val="004622E7"/>
    <w:rsid w:val="004B5B7B"/>
    <w:rsid w:val="00553490"/>
    <w:rsid w:val="006A47EC"/>
    <w:rsid w:val="00752BEA"/>
    <w:rsid w:val="007A0AFC"/>
    <w:rsid w:val="00935633"/>
    <w:rsid w:val="0097069F"/>
    <w:rsid w:val="00982CC0"/>
    <w:rsid w:val="00A91E3D"/>
    <w:rsid w:val="00B81906"/>
    <w:rsid w:val="00CF29D3"/>
    <w:rsid w:val="00D571CE"/>
    <w:rsid w:val="00D90D17"/>
    <w:rsid w:val="00EA7712"/>
    <w:rsid w:val="00FE4451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0A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1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D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90D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AFC"/>
    <w:pPr>
      <w:spacing w:line="300" w:lineRule="auto"/>
      <w:ind w:left="720" w:firstLine="720"/>
      <w:contextualSpacing/>
    </w:pPr>
  </w:style>
  <w:style w:type="paragraph" w:customStyle="1" w:styleId="11">
    <w:name w:val="Без интервала1"/>
    <w:uiPriority w:val="99"/>
    <w:qFormat/>
    <w:rsid w:val="007A0AFC"/>
    <w:pPr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A0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F29D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F7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rsid w:val="00FF711D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D90D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90D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F04D-E436-47EF-BA7A-6426480A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2019-12-09T02:27:00Z</cp:lastPrinted>
  <dcterms:created xsi:type="dcterms:W3CDTF">2019-12-06T08:36:00Z</dcterms:created>
  <dcterms:modified xsi:type="dcterms:W3CDTF">2019-12-09T02:28:00Z</dcterms:modified>
</cp:coreProperties>
</file>